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40DE" w:rsidRPr="00EA40DE" w:rsidRDefault="00EA40DE" w:rsidP="00EA40DE">
      <w:pPr>
        <w:rPr>
          <w:rFonts w:cstheme="minorHAnsi"/>
        </w:rPr>
      </w:pPr>
      <w:r w:rsidRPr="00EA40DE">
        <w:rPr>
          <w:rFonts w:cstheme="minorHAnsi"/>
        </w:rPr>
        <w:fldChar w:fldCharType="begin"/>
      </w:r>
      <w:r w:rsidRPr="00EA40DE">
        <w:rPr>
          <w:rFonts w:cstheme="minorHAnsi"/>
        </w:rPr>
        <w:instrText xml:space="preserve"> HYPERLINK "https://press.un.org/en/press-release" </w:instrText>
      </w:r>
      <w:r w:rsidRPr="00EA40DE">
        <w:rPr>
          <w:rFonts w:cstheme="minorHAnsi"/>
        </w:rPr>
        <w:fldChar w:fldCharType="separate"/>
      </w:r>
      <w:r w:rsidRPr="00EA40DE">
        <w:rPr>
          <w:rStyle w:val="Hyperlink"/>
          <w:rFonts w:cstheme="minorHAnsi"/>
          <w:b/>
          <w:bCs/>
        </w:rPr>
        <w:t>PRESS RELEASE</w:t>
      </w:r>
      <w:r w:rsidRPr="00EA40DE">
        <w:rPr>
          <w:rFonts w:cstheme="minorHAnsi"/>
        </w:rPr>
        <w:fldChar w:fldCharType="end"/>
      </w:r>
    </w:p>
    <w:p w:rsidR="00EA40DE" w:rsidRPr="00EA40DE" w:rsidRDefault="006F36DF" w:rsidP="00EA40DE">
      <w:pPr>
        <w:rPr>
          <w:rFonts w:cstheme="minorHAnsi"/>
        </w:rPr>
      </w:pPr>
      <w:hyperlink r:id="rId5" w:history="1">
        <w:r w:rsidR="00EA40DE" w:rsidRPr="00EA40DE">
          <w:rPr>
            <w:rStyle w:val="Hyperlink"/>
            <w:rFonts w:cstheme="minorHAnsi"/>
            <w:b/>
            <w:bCs/>
          </w:rPr>
          <w:t>SECURITY COUNCIL</w:t>
        </w:r>
      </w:hyperlink>
    </w:p>
    <w:p w:rsidR="00EA40DE" w:rsidRPr="00EA40DE" w:rsidRDefault="00EA40DE" w:rsidP="00EA40DE">
      <w:pPr>
        <w:shd w:val="clear" w:color="auto" w:fill="FFFFFF"/>
        <w:spacing w:after="0" w:line="240" w:lineRule="auto"/>
        <w:jc w:val="right"/>
        <w:rPr>
          <w:rFonts w:eastAsia="Times New Roman" w:cstheme="minorHAnsi"/>
          <w:bCs/>
          <w:caps/>
          <w:color w:val="333333"/>
        </w:rPr>
      </w:pPr>
      <w:r w:rsidRPr="00EA40DE">
        <w:rPr>
          <w:rFonts w:eastAsia="Times New Roman" w:cstheme="minorHAnsi"/>
          <w:bCs/>
          <w:caps/>
          <w:color w:val="333333"/>
        </w:rPr>
        <w:t>SC/15385</w:t>
      </w:r>
    </w:p>
    <w:p w:rsidR="00EA40DE" w:rsidRPr="00EA40DE" w:rsidRDefault="00EA40DE" w:rsidP="00EA40DE">
      <w:pPr>
        <w:shd w:val="clear" w:color="auto" w:fill="FFFFFF"/>
        <w:spacing w:after="0" w:line="240" w:lineRule="auto"/>
        <w:jc w:val="right"/>
        <w:rPr>
          <w:rFonts w:eastAsia="Times New Roman" w:cstheme="minorHAnsi"/>
          <w:bCs/>
          <w:caps/>
          <w:color w:val="333333"/>
        </w:rPr>
      </w:pPr>
      <w:r w:rsidRPr="00EA40DE">
        <w:rPr>
          <w:rFonts w:eastAsia="Times New Roman" w:cstheme="minorHAnsi"/>
          <w:bCs/>
          <w:caps/>
          <w:color w:val="333333"/>
        </w:rPr>
        <w:t>16 AUGUST 2023</w:t>
      </w:r>
    </w:p>
    <w:p w:rsidR="00EA40DE" w:rsidRPr="00EA40DE" w:rsidRDefault="00EA40DE" w:rsidP="00EA40DE">
      <w:pPr>
        <w:shd w:val="clear" w:color="auto" w:fill="FFFFFF"/>
        <w:spacing w:after="0" w:line="240" w:lineRule="auto"/>
        <w:jc w:val="right"/>
        <w:rPr>
          <w:rFonts w:eastAsia="Times New Roman" w:cstheme="minorHAnsi"/>
          <w:bCs/>
          <w:caps/>
          <w:color w:val="333333"/>
        </w:rPr>
      </w:pPr>
    </w:p>
    <w:p w:rsidR="00EA40DE" w:rsidRPr="00EA40DE" w:rsidRDefault="00EA40DE" w:rsidP="00EA40DE">
      <w:pPr>
        <w:shd w:val="clear" w:color="auto" w:fill="FFFFFF"/>
        <w:spacing w:after="0" w:line="240" w:lineRule="auto"/>
        <w:jc w:val="right"/>
        <w:rPr>
          <w:rFonts w:eastAsia="Times New Roman" w:cstheme="minorHAnsi"/>
          <w:bCs/>
          <w:caps/>
          <w:color w:val="333333"/>
        </w:rPr>
      </w:pPr>
    </w:p>
    <w:p w:rsidR="00EA40DE" w:rsidRDefault="00EA40DE" w:rsidP="00EA40DE">
      <w:pPr>
        <w:pStyle w:val="Heading1"/>
        <w:shd w:val="clear" w:color="auto" w:fill="FFFFFF"/>
        <w:spacing w:before="360" w:beforeAutospacing="0" w:after="180" w:afterAutospacing="0" w:line="525" w:lineRule="atLeast"/>
        <w:rPr>
          <w:rFonts w:asciiTheme="minorHAnsi" w:hAnsiTheme="minorHAnsi" w:cstheme="minorHAnsi"/>
          <w:color w:val="333333"/>
          <w:sz w:val="26"/>
          <w:szCs w:val="26"/>
        </w:rPr>
      </w:pPr>
      <w:r w:rsidRPr="00EA40DE">
        <w:rPr>
          <w:rFonts w:asciiTheme="minorHAnsi" w:hAnsiTheme="minorHAnsi" w:cstheme="minorHAnsi"/>
          <w:color w:val="333333"/>
          <w:sz w:val="26"/>
          <w:szCs w:val="26"/>
        </w:rPr>
        <w:t>Security Council 1718 Sanctions Committee Amends Nine Entries on Its Sanctions List</w:t>
      </w:r>
    </w:p>
    <w:p w:rsidR="00EA40DE" w:rsidRPr="00EA40DE" w:rsidRDefault="00EA40DE" w:rsidP="00EA40DE">
      <w:pPr>
        <w:pStyle w:val="Heading1"/>
        <w:shd w:val="clear" w:color="auto" w:fill="FFFFFF"/>
        <w:spacing w:before="360" w:beforeAutospacing="0" w:after="180" w:afterAutospacing="0" w:line="120" w:lineRule="atLeast"/>
        <w:rPr>
          <w:rFonts w:asciiTheme="minorHAnsi" w:hAnsiTheme="minorHAnsi" w:cstheme="minorHAnsi"/>
          <w:color w:val="333333"/>
          <w:sz w:val="26"/>
          <w:szCs w:val="26"/>
        </w:rPr>
      </w:pPr>
    </w:p>
    <w:p w:rsidR="00EA40DE" w:rsidRPr="00EA40DE" w:rsidRDefault="00EA40DE" w:rsidP="00EA40DE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A40DE">
        <w:rPr>
          <w:rFonts w:asciiTheme="minorHAnsi" w:hAnsiTheme="minorHAnsi" w:cstheme="minorHAnsi"/>
          <w:color w:val="333333"/>
          <w:sz w:val="22"/>
          <w:szCs w:val="22"/>
        </w:rPr>
        <w:t>On 16 August 2023, the Security Council Committee established pursuant to resolution 1718 (2006) enacted the amendments, specified with strikethrough and/or underline, in the entries below on its Sanctions List of individuals and entities.</w:t>
      </w:r>
    </w:p>
    <w:p w:rsidR="00EA40DE" w:rsidRPr="00EA40DE" w:rsidRDefault="00EA40DE" w:rsidP="00EA40DE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  <w:u w:val="single"/>
        </w:rPr>
        <w:t>A. Individuals</w:t>
      </w:r>
    </w:p>
    <w:p w:rsidR="00EA40DE" w:rsidRPr="00EA40DE" w:rsidRDefault="00EA40DE" w:rsidP="00EA40D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KPi.013  Name: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1: CHOE 2: CHUN-SIK 3: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 4: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Title: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Designation: a)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Former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 Director of the Second Academy of Natural Sciences (SANS)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b)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Former head of the DPRK’s long-range missile program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DOB: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12 Oct. 1954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POB: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Good quality a.k.a.: a)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Choe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 Chun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Sik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b)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Ch’oe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Ch’un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Sik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Low quality a.k.a.: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Nationality: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Democratic People's Republic of Korea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Passport no: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National identification no: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Address: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Democratic People's Republic of Korea 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Listed on: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2 Mar. 2016 ( amended on 26 Jul. 2022,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16 Aug. 2023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) 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Other information: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Choe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 Chun-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sik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 was the director of the Second Academy of Natural Sciences (SANS) and was the head of the DPRK’s long-range missile program.</w:t>
      </w:r>
    </w:p>
    <w:p w:rsidR="00EA40DE" w:rsidRPr="00EA40DE" w:rsidRDefault="00EA40DE" w:rsidP="00EA40D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KPi.020 Name: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1: KANG 2: RYONG 3: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 4: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Title: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Designation: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Former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Korea Mining Development Trading Corporation (KOMID) Representative in Syria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DOB: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21 Aug. 1969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POB: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Good quality a.k.a.: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Low quality a.k.a.: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Nationality: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Democratic People's Republic of Korea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Passport no: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National identification no: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Address: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Listed on: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2 Mar. 2016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(mended on 16 Aug. 2023)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Other information:</w:t>
      </w:r>
    </w:p>
    <w:p w:rsidR="00EA40DE" w:rsidRPr="00EA40DE" w:rsidRDefault="00EA40DE" w:rsidP="00EA40D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KPi.026 Name: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1: RI 2: MAN GON 3: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 4: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Title: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Designation: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Former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 Minister of the Munitions Industry Department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DOB: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29 Oct. 1945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POB: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Good quality a.k.a.: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Low quality a.k.a.: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Nationality: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Democratic People's Republic of Korea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Passport no: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PO381230469 (Expires 6 Apr. 2016 ) 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National identification no: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Address: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Listed on: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2 Mar. 2016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(amended on 16 Aug. 2023)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Other information:</w:t>
      </w:r>
    </w:p>
    <w:p w:rsidR="00EA40DE" w:rsidRPr="00EA40DE" w:rsidRDefault="00EA40DE" w:rsidP="00EA40D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KPi.036 Name: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1: KIM 2: SOK CHOL 3: 4: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Title: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Designation: a) </w:t>
      </w:r>
      <w:r w:rsidRPr="00EA40DE">
        <w:rPr>
          <w:rFonts w:asciiTheme="minorHAnsi" w:hAnsiTheme="minorHAnsi" w:cstheme="minorHAnsi"/>
          <w:strike/>
          <w:color w:val="333333"/>
          <w:sz w:val="22"/>
          <w:szCs w:val="22"/>
        </w:rPr>
        <w:t>Acted as the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Former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 DPRK Ambassador to Burma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b)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KOMID facilitator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DOB: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8 May 1955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POB: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Good quality a.k.a.: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Low quality a.k.a.: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Nationality: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Democratic People's Republic of Korea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Passport no: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472310082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National identification no: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Address: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Myanmar 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Listed on: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30 Nov. 2016 (amended on 26 Jul. 2022,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16 Aug. 2023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) 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Other information: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Kim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Sok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Chol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 acted as the DPRK Ambassador to Burma and he operates as a KOMID facilitator. He was paid by KOMID for his 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lastRenderedPageBreak/>
        <w:t>assistance and arranges meetings on behalf of KOMID, including a meeting between KOMID and Burmese defense related persons to discuss financial matters.</w:t>
      </w:r>
    </w:p>
    <w:p w:rsidR="00EA40DE" w:rsidRPr="00EA40DE" w:rsidRDefault="00EA40DE" w:rsidP="00EA40D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KPi.043 Name: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1: JO 2: YONG-WON 3: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 4: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Title: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Designation: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  <w:u w:val="single"/>
        </w:rPr>
        <w:t> a)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Secretary and Chief of Organization and Guidance Department of the Worker’s Party of Korea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b)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Former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Vice Director of the Worker's Party of Korea's Organization and Guidance Department, which directs key personnel appointments for the Workers’ Party of Korea and the DPRK’s military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 DOB: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24 Oct. 1957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POB: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Good quality a.k.a.: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Cho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Yongwon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Low quality a.k.a.: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Nationality: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Democratic People's Republic of Korea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Passport no: </w:t>
      </w:r>
      <w:proofErr w:type="spellStart"/>
      <w:r w:rsidRPr="00EA40DE">
        <w:rPr>
          <w:rFonts w:asciiTheme="minorHAnsi" w:hAnsiTheme="minorHAnsi" w:cstheme="minorHAnsi"/>
          <w:strike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108210124 (Expired: 4 June 2023)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National identification no: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Address: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Democratic People's Republic of Korea 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Listed on: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2 Jun. 2017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(amended on 16 Aug. 2023)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Other information: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Gender: male.</w:t>
      </w:r>
    </w:p>
    <w:p w:rsidR="00EA40DE" w:rsidRPr="00EA40DE" w:rsidRDefault="00EA40DE" w:rsidP="00EA40D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KPi.050  Name: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1: PAK 2: TO CHUN 3: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 4: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Title: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Designation: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DOB: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9 Mar. 1944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POB: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Good quality a.k.a.: a)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Pak Do Chun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b)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Pak To’-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Ch’un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Low quality a.k.a.: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Nationality: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Democratic People's Republic of Korea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Passport no: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National identification no: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Address: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Listed on: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2 Jun. 2017 (amended on 26 Jul. 2022,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16 Aug. 2023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) 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Other information: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Pak To Chun is a former Secretary of Munitions Industry Department (MID) and currently advises on affairs relating to nuclear and missile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programmes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>. He is a former State Affairs Commission member and is a member Workers’ Party of Korea Political Bureau.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Died on 27 July 2022.</w:t>
      </w:r>
    </w:p>
    <w:p w:rsidR="00EA40DE" w:rsidRPr="00EA40DE" w:rsidRDefault="00EA40DE" w:rsidP="00EA40D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KPi.051  Name: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1: RI 2: JAE IL 3: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 4: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Title: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Designation: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Vice Director of the Workers’ Party of Korea Propaganda and Agitation Department, which controls all DPRK’s media and is used by the government to control the public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DOB: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1934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POB: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Good quality a.k.a.: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RI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Chae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>-Il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Low quality a.k.a.: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Nationality: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Democratic People's Republic of Korea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Passport no: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National identification no: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Address: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Listed on: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2 Jun. 2017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(amended on 16 Aug. 2023)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Other information: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Died on 4 February 2021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EA40DE" w:rsidRPr="00EA40DE" w:rsidRDefault="00EA40DE" w:rsidP="00EA40D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KPi.053 Name: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1: RI 2: YONG MU 3: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 4: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Title: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Designation: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Ri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 Yong Mu is a Vice Chairman of the State Affairs Commission, which directs and guides all DPRK’s military,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defence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>, and security-related affairs, including acquisition and procurement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DOB: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25 Jan. 1925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POB: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Good quality a.k.a.: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Ri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 Yong-Mu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Low quality a.k.a.: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Nationality: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Democratic People's Republic of Korea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Passport no: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National identification no: 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Address: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Democratic People's Republic of Korea 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Listed on: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2 Jun. 2017 (amended on 26 Jul. 2022,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16 Aug. 2023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) 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Other information: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Died on 27 January 2022.</w:t>
      </w:r>
    </w:p>
    <w:p w:rsidR="00EA40DE" w:rsidRPr="00EA40DE" w:rsidRDefault="00EA40DE" w:rsidP="00EA40D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  <w:u w:val="single"/>
        </w:rPr>
        <w:t>B. Entities and other groups</w:t>
      </w:r>
    </w:p>
    <w:p w:rsidR="00EA40DE" w:rsidRPr="00EA40DE" w:rsidRDefault="00EA40DE" w:rsidP="00EA40D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KPe.028 Name: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MUNITIONS INDUSTRY DEPARTMENT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A.k.a.: a)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Military Supplies Industry Department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b)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MID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</w:t>
      </w:r>
      <w:proofErr w:type="spellStart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F.k.a</w:t>
      </w:r>
      <w:proofErr w:type="spellEnd"/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.: </w:t>
      </w:r>
      <w:proofErr w:type="spellStart"/>
      <w:r w:rsidRPr="00EA40DE">
        <w:rPr>
          <w:rFonts w:asciiTheme="minorHAnsi" w:hAnsiTheme="minorHAnsi" w:cstheme="minorHAnsi"/>
          <w:strike/>
          <w:color w:val="333333"/>
          <w:sz w:val="22"/>
          <w:szCs w:val="22"/>
        </w:rPr>
        <w:t>na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Machine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 Industry Department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Address: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Pyongyang, Democratic People's Republic of Korea 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Listed on: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2 Mar. 2016 (amended on 9 Jul. 2018</w:t>
      </w:r>
      <w:r w:rsidRPr="00EA40DE">
        <w:rPr>
          <w:rFonts w:asciiTheme="minorHAnsi" w:hAnsiTheme="minorHAnsi" w:cstheme="minorHAnsi"/>
          <w:color w:val="333333"/>
          <w:sz w:val="22"/>
          <w:szCs w:val="22"/>
          <w:u w:val="single"/>
        </w:rPr>
        <w:t>, 16 Aug. 2023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>) </w:t>
      </w:r>
      <w:r w:rsidRPr="00EA40DE">
        <w:rPr>
          <w:rStyle w:val="Strong"/>
          <w:rFonts w:asciiTheme="minorHAnsi" w:hAnsiTheme="minorHAnsi" w:cstheme="minorHAnsi"/>
          <w:color w:val="333333"/>
          <w:sz w:val="22"/>
          <w:szCs w:val="22"/>
        </w:rPr>
        <w:t> Other information: </w:t>
      </w:r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The Munitions Industry Department is involved in key aspects of the DPRK's missile program. MID is responsible for overseeing the development of the DPRK's ballistic missiles, including the </w:t>
      </w:r>
      <w:proofErr w:type="spellStart"/>
      <w:r w:rsidRPr="00EA40DE">
        <w:rPr>
          <w:rFonts w:asciiTheme="minorHAnsi" w:hAnsiTheme="minorHAnsi" w:cstheme="minorHAnsi"/>
          <w:color w:val="333333"/>
          <w:sz w:val="22"/>
          <w:szCs w:val="22"/>
        </w:rPr>
        <w:t>Taepo</w:t>
      </w:r>
      <w:proofErr w:type="spellEnd"/>
      <w:r w:rsidRPr="00EA40DE">
        <w:rPr>
          <w:rFonts w:asciiTheme="minorHAnsi" w:hAnsiTheme="minorHAnsi" w:cstheme="minorHAnsi"/>
          <w:color w:val="333333"/>
          <w:sz w:val="22"/>
          <w:szCs w:val="22"/>
        </w:rPr>
        <w:t xml:space="preserve"> Dong-2. The MID oversees the DPRK's weapons production and R&amp;D programs, including the DPRK's ballistic missile program. The Second Economic Committee and the Second Academy of Natural Sciences – also designated in August 2010 – are subordinate to the MID. The MID in recent years has worked to develop the KN08 road-mobile ICBM. The MID oversees the DPRK’s nuclear program. The Nuclear Weapons Institute is subordinate to the MID.</w:t>
      </w:r>
    </w:p>
    <w:p w:rsidR="00EA40DE" w:rsidRPr="00EA40DE" w:rsidRDefault="00EA40DE" w:rsidP="00EA40D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A40DE">
        <w:rPr>
          <w:rFonts w:asciiTheme="minorHAnsi" w:hAnsiTheme="minorHAnsi" w:cstheme="minorHAnsi"/>
          <w:color w:val="333333"/>
          <w:sz w:val="22"/>
          <w:szCs w:val="22"/>
        </w:rPr>
        <w:t>Press releases concerning changes to the Committee’s Sanctions List may be found in the “Press Releases” section on the Committee’s website at the following URL:  </w:t>
      </w:r>
      <w:hyperlink r:id="rId6" w:history="1">
        <w:r w:rsidRPr="00EA40DE">
          <w:rPr>
            <w:rStyle w:val="Hyperlink"/>
            <w:rFonts w:asciiTheme="minorHAnsi" w:hAnsiTheme="minorHAnsi" w:cstheme="minorHAnsi"/>
            <w:color w:val="008FD5"/>
            <w:sz w:val="22"/>
            <w:szCs w:val="22"/>
          </w:rPr>
          <w:t>www.un.org/securitycouncil/sanctions/1718/press-releases</w:t>
        </w:r>
      </w:hyperlink>
      <w:r w:rsidRPr="00EA40DE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EA40DE" w:rsidRPr="00EA40DE" w:rsidRDefault="00EA40DE" w:rsidP="00EA40D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A40DE">
        <w:rPr>
          <w:rFonts w:asciiTheme="minorHAnsi" w:hAnsiTheme="minorHAnsi" w:cstheme="minorHAnsi"/>
          <w:color w:val="333333"/>
          <w:sz w:val="22"/>
          <w:szCs w:val="22"/>
        </w:rPr>
        <w:t>The updated version of the Committee’s Sanctions List, available in HTML, PDF and XML format, may be found at the following URL:</w:t>
      </w:r>
      <w:hyperlink r:id="rId7" w:history="1">
        <w:r w:rsidRPr="00EA40DE">
          <w:rPr>
            <w:rStyle w:val="Hyperlink"/>
            <w:rFonts w:asciiTheme="minorHAnsi" w:hAnsiTheme="minorHAnsi" w:cstheme="minorHAnsi"/>
            <w:color w:val="008FD5"/>
            <w:sz w:val="22"/>
            <w:szCs w:val="22"/>
          </w:rPr>
          <w:t>  www.un.org/securitycouncil/sanctions/1718/materials</w:t>
        </w:r>
      </w:hyperlink>
      <w:r w:rsidRPr="00EA40DE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EA40DE" w:rsidRPr="00EA40DE" w:rsidRDefault="00EA40DE" w:rsidP="00EA40D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A40DE">
        <w:rPr>
          <w:rFonts w:asciiTheme="minorHAnsi" w:hAnsiTheme="minorHAnsi" w:cstheme="minorHAnsi"/>
          <w:color w:val="333333"/>
          <w:sz w:val="22"/>
          <w:szCs w:val="22"/>
        </w:rPr>
        <w:t>The United Nations Security Council Consolidated List is also updated following all changes made to the Committee’s Sanctions List and is accessible at the following URL:  </w:t>
      </w:r>
      <w:hyperlink r:id="rId8" w:history="1">
        <w:r w:rsidRPr="00EA40DE">
          <w:rPr>
            <w:rStyle w:val="Hyperlink"/>
            <w:rFonts w:asciiTheme="minorHAnsi" w:hAnsiTheme="minorHAnsi" w:cstheme="minorHAnsi"/>
            <w:color w:val="008FD5"/>
            <w:sz w:val="22"/>
            <w:szCs w:val="22"/>
          </w:rPr>
          <w:t>www.un.org/securitycouncil/content/un-sc-consolidated-list</w:t>
        </w:r>
      </w:hyperlink>
      <w:r w:rsidRPr="00EA40DE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EA40DE" w:rsidRPr="00EA40DE" w:rsidRDefault="00EA40DE" w:rsidP="00EA40DE">
      <w:pPr>
        <w:shd w:val="clear" w:color="auto" w:fill="FFFFFF"/>
        <w:spacing w:after="0" w:line="240" w:lineRule="auto"/>
        <w:rPr>
          <w:rFonts w:eastAsia="Times New Roman" w:cstheme="minorHAnsi"/>
          <w:bCs/>
          <w:caps/>
          <w:color w:val="333333"/>
        </w:rPr>
      </w:pPr>
    </w:p>
    <w:p w:rsidR="003224A2" w:rsidRPr="00EA40DE" w:rsidRDefault="003224A2">
      <w:pPr>
        <w:rPr>
          <w:rFonts w:cstheme="minorHAnsi"/>
        </w:rPr>
      </w:pPr>
    </w:p>
    <w:sectPr w:rsidR="003224A2" w:rsidRPr="00EA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66A9"/>
    <w:multiLevelType w:val="multilevel"/>
    <w:tmpl w:val="774E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DE"/>
    <w:rsid w:val="003224A2"/>
    <w:rsid w:val="006F36DF"/>
    <w:rsid w:val="00E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C5AC7-9338-41A5-AEC5-A805A15E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4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0D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40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A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4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content/un-sc-consolidated-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securitycouncil/sanctions/751/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securitycouncil/sanctions/1718/press-releases" TargetMode="External"/><Relationship Id="rId5" Type="http://schemas.openxmlformats.org/officeDocument/2006/relationships/hyperlink" Target="https://press.un.org/en/security-counc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Security Council 1718 Sanctions Committee Amends Nine Entries on Its Sanctions L</vt:lpstr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Ionica</dc:creator>
  <cp:keywords/>
  <dc:description/>
  <cp:lastModifiedBy>Cristina Ionica</cp:lastModifiedBy>
  <cp:revision>2</cp:revision>
  <dcterms:created xsi:type="dcterms:W3CDTF">2023-08-18T08:05:00Z</dcterms:created>
  <dcterms:modified xsi:type="dcterms:W3CDTF">2023-08-18T08:05:00Z</dcterms:modified>
</cp:coreProperties>
</file>